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436E" w14:textId="76728980" w:rsidR="009B7E6A" w:rsidRPr="009B7E6A" w:rsidRDefault="009B7E6A" w:rsidP="009B7E6A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7E6A">
        <w:rPr>
          <w:rFonts w:ascii="Times New Roman" w:hAnsi="Times New Roman" w:cs="Times New Roman"/>
          <w:b/>
          <w:bCs/>
          <w:sz w:val="32"/>
          <w:szCs w:val="32"/>
        </w:rPr>
        <w:t>Структура и органы управления образовательной организацией</w:t>
      </w:r>
    </w:p>
    <w:p w14:paraId="32A3C78D" w14:textId="77777777" w:rsidR="009B7E6A" w:rsidRPr="00DA688A" w:rsidRDefault="009B7E6A" w:rsidP="009B7E6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502B37F9" w14:textId="22078766" w:rsid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Управление ОО осуществляется в соответствии с законодательством Российской Федерации, на основе Гражданского Кодекса РФ, </w:t>
      </w:r>
      <w:r w:rsidRPr="009B7E6A">
        <w:rPr>
          <w:rFonts w:ascii="Times New Roman" w:hAnsi="Times New Roman" w:cs="Times New Roman"/>
          <w:sz w:val="24"/>
          <w:szCs w:val="24"/>
        </w:rPr>
        <w:t>Федерального закона «О некоммерческих организациях»,</w:t>
      </w:r>
      <w:r w:rsidRPr="00452ED3">
        <w:rPr>
          <w:rFonts w:ascii="Times New Roman" w:hAnsi="Times New Roman" w:cs="Times New Roman"/>
          <w:sz w:val="24"/>
          <w:szCs w:val="24"/>
        </w:rPr>
        <w:t xml:space="preserve"> других нормативных актов Российской Федерации и Устава</w:t>
      </w:r>
      <w:r>
        <w:rPr>
          <w:rFonts w:ascii="Times New Roman" w:hAnsi="Times New Roman" w:cs="Times New Roman"/>
          <w:sz w:val="24"/>
          <w:szCs w:val="24"/>
        </w:rPr>
        <w:t xml:space="preserve"> ОО</w:t>
      </w:r>
      <w:r w:rsidRPr="00452ED3">
        <w:rPr>
          <w:rFonts w:ascii="Times New Roman" w:hAnsi="Times New Roman" w:cs="Times New Roman"/>
          <w:sz w:val="24"/>
          <w:szCs w:val="24"/>
        </w:rPr>
        <w:t>.</w:t>
      </w:r>
    </w:p>
    <w:p w14:paraId="250F3DCD" w14:textId="77777777" w:rsid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C29BFE" w14:textId="77777777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E6A">
        <w:rPr>
          <w:rFonts w:ascii="Times New Roman" w:hAnsi="Times New Roman" w:cs="Times New Roman"/>
          <w:sz w:val="24"/>
          <w:szCs w:val="24"/>
        </w:rPr>
        <w:t xml:space="preserve"> Высший орган управления ОО: Высшим органом управления Организацией является Учредитель</w:t>
      </w:r>
    </w:p>
    <w:p w14:paraId="48E733CB" w14:textId="77777777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E6A">
        <w:rPr>
          <w:rFonts w:ascii="Times New Roman" w:hAnsi="Times New Roman" w:cs="Times New Roman"/>
          <w:sz w:val="24"/>
          <w:szCs w:val="24"/>
        </w:rPr>
        <w:t xml:space="preserve"> Единоличный исполнительный орган управления Организации - Директор</w:t>
      </w:r>
    </w:p>
    <w:p w14:paraId="68BAC863" w14:textId="77777777" w:rsidR="009B7E6A" w:rsidRDefault="009B7E6A" w:rsidP="009B7E6A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0A66F68" w14:textId="77777777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E6A">
        <w:rPr>
          <w:rFonts w:ascii="Times New Roman" w:hAnsi="Times New Roman" w:cs="Times New Roman"/>
          <w:sz w:val="24"/>
          <w:szCs w:val="24"/>
        </w:rPr>
        <w:t>Директор – Чернова Евгения Владимировна</w:t>
      </w:r>
    </w:p>
    <w:p w14:paraId="6C0CC2C5" w14:textId="77777777" w:rsidR="009B7E6A" w:rsidRPr="001423E8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98DF2D" w14:textId="77777777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E6A">
        <w:rPr>
          <w:rFonts w:ascii="Times New Roman" w:hAnsi="Times New Roman" w:cs="Times New Roman"/>
          <w:sz w:val="24"/>
          <w:szCs w:val="24"/>
        </w:rPr>
        <w:t>Телефон: +79272777073</w:t>
      </w:r>
    </w:p>
    <w:p w14:paraId="43B6927F" w14:textId="77777777" w:rsidR="009B7E6A" w:rsidRDefault="009B7E6A" w:rsidP="009B7E6A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E1EE11C" w14:textId="77777777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E6A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proofErr w:type="spellStart"/>
      <w:r w:rsidRPr="009B7E6A">
        <w:rPr>
          <w:rStyle w:val="a4"/>
          <w:rFonts w:ascii="Times New Roman" w:hAnsi="Times New Roman" w:cs="Times New Roman"/>
          <w:sz w:val="24"/>
          <w:szCs w:val="24"/>
          <w:lang w:val="en-US"/>
        </w:rPr>
        <w:t>chernovvadim</w:t>
      </w:r>
      <w:proofErr w:type="spellEnd"/>
      <w:r w:rsidRPr="009B7E6A">
        <w:rPr>
          <w:rStyle w:val="a4"/>
          <w:rFonts w:ascii="Times New Roman" w:hAnsi="Times New Roman" w:cs="Times New Roman"/>
          <w:sz w:val="24"/>
          <w:szCs w:val="24"/>
        </w:rPr>
        <w:t>@</w:t>
      </w:r>
      <w:r w:rsidRPr="009B7E6A">
        <w:rPr>
          <w:rStyle w:val="a4"/>
          <w:rFonts w:ascii="Times New Roman" w:hAnsi="Times New Roman" w:cs="Times New Roman"/>
          <w:sz w:val="24"/>
          <w:szCs w:val="24"/>
          <w:lang w:val="en-US"/>
        </w:rPr>
        <w:t>mail</w:t>
      </w:r>
      <w:r w:rsidRPr="009B7E6A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spellStart"/>
      <w:r w:rsidRPr="009B7E6A">
        <w:rPr>
          <w:rStyle w:val="a4"/>
          <w:rFonts w:ascii="Times New Roman" w:hAnsi="Times New Roman" w:cs="Times New Roman"/>
          <w:sz w:val="24"/>
          <w:szCs w:val="24"/>
        </w:rPr>
        <w:t>ru</w:t>
      </w:r>
      <w:proofErr w:type="spellEnd"/>
    </w:p>
    <w:p w14:paraId="11AEDA3F" w14:textId="77777777" w:rsidR="009B7E6A" w:rsidRPr="00717C6A" w:rsidRDefault="009B7E6A" w:rsidP="009B7E6A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C9CC9DA" w14:textId="5AF1DC40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E6A">
        <w:rPr>
          <w:rFonts w:ascii="Times New Roman" w:hAnsi="Times New Roman" w:cs="Times New Roman"/>
          <w:sz w:val="24"/>
          <w:szCs w:val="24"/>
        </w:rPr>
        <w:t xml:space="preserve">Адрес официального сайта в сети «Интернет»: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B7E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автошкола-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саратов.рф</w:t>
      </w:r>
      <w:proofErr w:type="spellEnd"/>
    </w:p>
    <w:p w14:paraId="03AA8F60" w14:textId="2DDA5933" w:rsid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7EF">
        <w:rPr>
          <w:rFonts w:ascii="Times New Roman" w:hAnsi="Times New Roman" w:cs="Times New Roman"/>
          <w:sz w:val="24"/>
          <w:szCs w:val="24"/>
        </w:rPr>
        <w:t>Коллегиальны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A77EF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A77EF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 Организацией</w:t>
      </w:r>
      <w:r w:rsidRPr="006A7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A77EF">
        <w:rPr>
          <w:rFonts w:ascii="Times New Roman" w:hAnsi="Times New Roman" w:cs="Times New Roman"/>
          <w:sz w:val="24"/>
          <w:szCs w:val="24"/>
        </w:rPr>
        <w:t xml:space="preserve"> Общее собрание работников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A77EF">
        <w:rPr>
          <w:rFonts w:ascii="Times New Roman" w:hAnsi="Times New Roman" w:cs="Times New Roman"/>
          <w:sz w:val="24"/>
          <w:szCs w:val="24"/>
        </w:rPr>
        <w:t xml:space="preserve"> и Педагогический совет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AFDE3" w14:textId="77777777" w:rsidR="009B7E6A" w:rsidRDefault="009B7E6A" w:rsidP="009B7E6A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4FAC727" w14:textId="77777777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E6A">
        <w:rPr>
          <w:rFonts w:ascii="Times New Roman" w:hAnsi="Times New Roman" w:cs="Times New Roman"/>
          <w:sz w:val="24"/>
          <w:szCs w:val="24"/>
        </w:rPr>
        <w:t>Педагогический совет - В целях развития и совершенствования образовательного процесса в Организации действует коллегиальный совещательный орган, объединяющий преподавателей, мастеров производственного обучения и других работников Организации.</w:t>
      </w:r>
    </w:p>
    <w:p w14:paraId="53B70D44" w14:textId="77777777" w:rsidR="009B7E6A" w:rsidRPr="00C73D29" w:rsidRDefault="009B7E6A" w:rsidP="009B7E6A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084CB56" w14:textId="77777777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E6A">
        <w:rPr>
          <w:rFonts w:ascii="Times New Roman" w:hAnsi="Times New Roman" w:cs="Times New Roman"/>
          <w:sz w:val="24"/>
          <w:szCs w:val="24"/>
        </w:rPr>
        <w:t>Состав Педагогического совета утверждается Директором Организации сроком на 1 год. Председателем Педагогического совета Организации является старший преподаватель Организации.</w:t>
      </w:r>
    </w:p>
    <w:p w14:paraId="71796FB7" w14:textId="77777777" w:rsidR="009B7E6A" w:rsidRDefault="009B7E6A" w:rsidP="009B7E6A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ABFB8A3" w14:textId="77777777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E6A">
        <w:rPr>
          <w:rFonts w:ascii="Times New Roman" w:hAnsi="Times New Roman" w:cs="Times New Roman"/>
          <w:sz w:val="24"/>
          <w:szCs w:val="24"/>
        </w:rPr>
        <w:t>Общее собрание работников Организации – в наличии.</w:t>
      </w:r>
    </w:p>
    <w:p w14:paraId="532AA8D9" w14:textId="77777777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AAB342E" w14:textId="01028BA6" w:rsidR="009B7E6A" w:rsidRPr="009B7E6A" w:rsidRDefault="009B7E6A" w:rsidP="009B7E6A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9B7E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Положение о Пед</w:t>
      </w:r>
      <w:r w:rsidRPr="009B7E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агогическом</w:t>
      </w:r>
      <w:r w:rsidRPr="009B7E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совете в Организации</w:t>
      </w:r>
    </w:p>
    <w:p w14:paraId="74FDA4B8" w14:textId="77777777" w:rsidR="009B7E6A" w:rsidRDefault="009B7E6A" w:rsidP="009B7E6A">
      <w:pPr>
        <w:pStyle w:val="a3"/>
        <w:spacing w:after="0"/>
        <w:ind w:left="144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41A52925" w14:textId="77777777" w:rsidR="009B7E6A" w:rsidRDefault="009B7E6A" w:rsidP="009B7E6A">
      <w:pPr>
        <w:pStyle w:val="a3"/>
        <w:spacing w:after="0"/>
        <w:ind w:left="144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9F4F000" w14:textId="77777777" w:rsidR="00735C0D" w:rsidRDefault="00735C0D"/>
    <w:sectPr w:rsidR="00735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C7DD6"/>
    <w:multiLevelType w:val="multilevel"/>
    <w:tmpl w:val="788281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756611F5"/>
    <w:multiLevelType w:val="multilevel"/>
    <w:tmpl w:val="E174C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E3"/>
    <w:rsid w:val="00735C0D"/>
    <w:rsid w:val="009B7E6A"/>
    <w:rsid w:val="00A7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C4B4"/>
  <w15:chartTrackingRefBased/>
  <w15:docId w15:val="{B7B6F83E-B2D3-4C3B-BA1D-2561E1BD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E6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B7E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7E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2026-07-21T09:59:00Z</dcterms:created>
  <dcterms:modified xsi:type="dcterms:W3CDTF">2026-07-21T10:05:00Z</dcterms:modified>
</cp:coreProperties>
</file>